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8E3" w:rsidRDefault="00260EFC" w:rsidP="00AD78E3">
      <w:pPr>
        <w:spacing w:after="0" w:line="240" w:lineRule="auto"/>
        <w:ind w:firstLine="567"/>
        <w:jc w:val="center"/>
        <w:rPr>
          <w:rFonts w:ascii="Times New Roman" w:hAnsi="Times New Roman" w:cs="Times New Roman"/>
          <w:b/>
          <w:sz w:val="28"/>
          <w:szCs w:val="28"/>
          <w:lang w:val="kk-KZ"/>
        </w:rPr>
      </w:pPr>
      <w:r>
        <w:rPr>
          <w:rFonts w:ascii="Times New Roman" w:hAnsi="Times New Roman"/>
          <w:b/>
          <w:sz w:val="28"/>
          <w:szCs w:val="28"/>
          <w:lang w:val="kk-KZ"/>
        </w:rPr>
        <w:t>Ыстық тамақтануды ұ</w:t>
      </w:r>
      <w:r w:rsidR="002F701C" w:rsidRPr="00B65A06">
        <w:rPr>
          <w:rFonts w:ascii="Times New Roman" w:hAnsi="Times New Roman"/>
          <w:b/>
          <w:sz w:val="28"/>
          <w:szCs w:val="28"/>
          <w:lang w:val="kk-KZ"/>
        </w:rPr>
        <w:t>йымдастыру</w:t>
      </w:r>
      <w:r>
        <w:rPr>
          <w:rFonts w:ascii="Times New Roman" w:hAnsi="Times New Roman"/>
          <w:b/>
          <w:sz w:val="28"/>
          <w:szCs w:val="28"/>
          <w:lang w:val="kk-KZ"/>
        </w:rPr>
        <w:t xml:space="preserve"> </w:t>
      </w:r>
      <w:r w:rsidR="00F24E97" w:rsidRPr="00B65A06">
        <w:rPr>
          <w:rFonts w:ascii="Times New Roman" w:hAnsi="Times New Roman" w:cs="Times New Roman"/>
          <w:b/>
          <w:sz w:val="28"/>
          <w:szCs w:val="28"/>
          <w:lang w:val="kk-KZ"/>
        </w:rPr>
        <w:t>бойынша</w:t>
      </w:r>
    </w:p>
    <w:p w:rsidR="00F24E97" w:rsidRPr="00AD78E3" w:rsidRDefault="00AD78E3" w:rsidP="00AD78E3">
      <w:pPr>
        <w:spacing w:after="0" w:line="240" w:lineRule="auto"/>
        <w:ind w:firstLine="567"/>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 xml:space="preserve"> </w:t>
      </w:r>
      <w:r w:rsidR="00B65A06">
        <w:rPr>
          <w:rFonts w:ascii="Times New Roman" w:hAnsi="Times New Roman" w:cs="Times New Roman"/>
          <w:b/>
          <w:sz w:val="28"/>
          <w:szCs w:val="28"/>
          <w:lang w:val="kk-KZ"/>
        </w:rPr>
        <w:t>а</w:t>
      </w:r>
      <w:r w:rsidR="00F24E97" w:rsidRPr="00B65A06">
        <w:rPr>
          <w:rFonts w:ascii="Times New Roman" w:hAnsi="Times New Roman" w:cs="Times New Roman"/>
          <w:b/>
          <w:sz w:val="28"/>
          <w:szCs w:val="28"/>
          <w:lang w:val="kk-KZ"/>
        </w:rPr>
        <w:t>нықтама</w:t>
      </w:r>
    </w:p>
    <w:p w:rsidR="00484629" w:rsidRDefault="00484629" w:rsidP="00F24E97">
      <w:pPr>
        <w:spacing w:after="0" w:line="240" w:lineRule="auto"/>
        <w:ind w:firstLine="567"/>
        <w:jc w:val="center"/>
        <w:rPr>
          <w:rFonts w:ascii="Times New Roman" w:hAnsi="Times New Roman" w:cs="Times New Roman"/>
          <w:b/>
          <w:sz w:val="28"/>
          <w:szCs w:val="28"/>
          <w:lang w:val="kk-KZ"/>
        </w:rPr>
      </w:pPr>
    </w:p>
    <w:p w:rsidR="00AD78E3" w:rsidRPr="00B65A06" w:rsidRDefault="00AD78E3" w:rsidP="00F24E97">
      <w:pPr>
        <w:spacing w:after="0" w:line="240" w:lineRule="auto"/>
        <w:ind w:firstLine="567"/>
        <w:jc w:val="center"/>
        <w:rPr>
          <w:rFonts w:ascii="Times New Roman" w:hAnsi="Times New Roman" w:cs="Times New Roman"/>
          <w:b/>
          <w:sz w:val="28"/>
          <w:szCs w:val="28"/>
          <w:lang w:val="kk-KZ"/>
        </w:rPr>
      </w:pPr>
    </w:p>
    <w:p w:rsidR="00484629" w:rsidRPr="00B65A06" w:rsidRDefault="00484AB1" w:rsidP="00484629">
      <w:pPr>
        <w:spacing w:after="0" w:line="240" w:lineRule="auto"/>
        <w:ind w:firstLine="567"/>
        <w:jc w:val="right"/>
        <w:rPr>
          <w:rFonts w:ascii="Times New Roman" w:hAnsi="Times New Roman" w:cs="Times New Roman"/>
          <w:b/>
          <w:i/>
          <w:sz w:val="28"/>
          <w:szCs w:val="28"/>
          <w:lang w:val="kk-KZ"/>
        </w:rPr>
      </w:pPr>
      <w:r>
        <w:rPr>
          <w:rFonts w:ascii="Times New Roman" w:hAnsi="Times New Roman" w:cs="Times New Roman"/>
          <w:b/>
          <w:i/>
          <w:sz w:val="28"/>
          <w:szCs w:val="28"/>
          <w:lang w:val="kk-KZ"/>
        </w:rPr>
        <w:t>Оспанова Ш.Ж</w:t>
      </w:r>
      <w:r w:rsidR="00484629" w:rsidRPr="00B65A06">
        <w:rPr>
          <w:rFonts w:ascii="Times New Roman" w:hAnsi="Times New Roman" w:cs="Times New Roman"/>
          <w:b/>
          <w:i/>
          <w:sz w:val="28"/>
          <w:szCs w:val="28"/>
          <w:lang w:val="kk-KZ"/>
        </w:rPr>
        <w:t>.</w:t>
      </w:r>
    </w:p>
    <w:p w:rsidR="00484629" w:rsidRDefault="00484629" w:rsidP="00484629">
      <w:pPr>
        <w:spacing w:after="0" w:line="240" w:lineRule="auto"/>
        <w:ind w:firstLine="567"/>
        <w:jc w:val="right"/>
        <w:rPr>
          <w:rFonts w:ascii="Times New Roman" w:hAnsi="Times New Roman" w:cs="Times New Roman"/>
          <w:b/>
          <w:i/>
          <w:sz w:val="28"/>
          <w:szCs w:val="28"/>
          <w:lang w:val="kk-KZ"/>
        </w:rPr>
      </w:pPr>
      <w:r w:rsidRPr="00B65A06">
        <w:rPr>
          <w:rFonts w:ascii="Times New Roman" w:hAnsi="Times New Roman" w:cs="Times New Roman"/>
          <w:b/>
          <w:i/>
          <w:sz w:val="28"/>
          <w:szCs w:val="28"/>
          <w:lang w:val="kk-KZ"/>
        </w:rPr>
        <w:t>Директордың тәрбие ісі жөніндегі орынбасары</w:t>
      </w:r>
    </w:p>
    <w:p w:rsidR="00EF7911" w:rsidRDefault="00EF7911" w:rsidP="00484629">
      <w:pPr>
        <w:spacing w:after="0" w:line="240" w:lineRule="auto"/>
        <w:ind w:firstLine="567"/>
        <w:jc w:val="right"/>
        <w:rPr>
          <w:rFonts w:ascii="Times New Roman" w:hAnsi="Times New Roman" w:cs="Times New Roman"/>
          <w:b/>
          <w:i/>
          <w:sz w:val="28"/>
          <w:szCs w:val="28"/>
          <w:lang w:val="kk-KZ"/>
        </w:rPr>
      </w:pPr>
      <w:r>
        <w:rPr>
          <w:rFonts w:ascii="Times New Roman" w:hAnsi="Times New Roman" w:cs="Times New Roman"/>
          <w:b/>
          <w:i/>
          <w:sz w:val="28"/>
          <w:szCs w:val="28"/>
          <w:lang w:val="kk-KZ"/>
        </w:rPr>
        <w:t>Директор алдындағы кеңес</w:t>
      </w:r>
    </w:p>
    <w:p w:rsidR="00EF7911" w:rsidRPr="00B65A06" w:rsidRDefault="00EF7911" w:rsidP="00484629">
      <w:pPr>
        <w:spacing w:after="0" w:line="240" w:lineRule="auto"/>
        <w:ind w:firstLine="567"/>
        <w:jc w:val="right"/>
        <w:rPr>
          <w:rFonts w:ascii="Times New Roman" w:hAnsi="Times New Roman" w:cs="Times New Roman"/>
          <w:b/>
          <w:i/>
          <w:sz w:val="28"/>
          <w:szCs w:val="28"/>
          <w:lang w:val="kk-KZ"/>
        </w:rPr>
      </w:pPr>
      <w:r>
        <w:rPr>
          <w:rFonts w:ascii="Times New Roman" w:hAnsi="Times New Roman" w:cs="Times New Roman"/>
          <w:b/>
          <w:i/>
          <w:sz w:val="28"/>
          <w:szCs w:val="28"/>
          <w:lang w:val="kk-KZ"/>
        </w:rPr>
        <w:t>Қыркүйек</w:t>
      </w:r>
    </w:p>
    <w:p w:rsidR="00F24E97" w:rsidRPr="00B65A06" w:rsidRDefault="00F24E97" w:rsidP="00F24E97">
      <w:pPr>
        <w:spacing w:after="0" w:line="240" w:lineRule="auto"/>
        <w:ind w:firstLine="567"/>
        <w:jc w:val="center"/>
        <w:rPr>
          <w:rFonts w:ascii="Times New Roman" w:hAnsi="Times New Roman" w:cs="Times New Roman"/>
          <w:b/>
          <w:sz w:val="28"/>
          <w:szCs w:val="28"/>
          <w:lang w:val="kk-KZ"/>
        </w:rPr>
      </w:pPr>
    </w:p>
    <w:p w:rsidR="00F24E97" w:rsidRPr="00B65A06" w:rsidRDefault="00F24E97" w:rsidP="00F24E97">
      <w:pPr>
        <w:spacing w:after="0" w:line="240" w:lineRule="auto"/>
        <w:ind w:firstLine="567"/>
        <w:jc w:val="both"/>
        <w:rPr>
          <w:rFonts w:ascii="Times New Roman" w:hAnsi="Times New Roman" w:cs="Times New Roman"/>
          <w:sz w:val="28"/>
          <w:szCs w:val="28"/>
          <w:highlight w:val="yellow"/>
          <w:lang w:val="kk-KZ"/>
        </w:rPr>
      </w:pPr>
      <w:r w:rsidRPr="00B65A06">
        <w:rPr>
          <w:rFonts w:ascii="Times New Roman" w:hAnsi="Times New Roman" w:cs="Times New Roman"/>
          <w:b/>
          <w:sz w:val="28"/>
          <w:szCs w:val="28"/>
          <w:lang w:val="kk-KZ"/>
        </w:rPr>
        <w:t>Мақсаты:</w:t>
      </w:r>
      <w:r w:rsidRPr="00B65A06">
        <w:rPr>
          <w:rFonts w:ascii="Times New Roman" w:hAnsi="Times New Roman" w:cs="Times New Roman"/>
          <w:sz w:val="28"/>
          <w:szCs w:val="28"/>
          <w:lang w:val="kk-KZ"/>
        </w:rPr>
        <w:t xml:space="preserve">  Мектепте тамақтану жүйесін ұйымдастыру мен мектеп асханасының оқушыларды тамақтандыру сапасын бағалау</w:t>
      </w:r>
      <w:r w:rsidR="002F701C" w:rsidRPr="00B65A06">
        <w:rPr>
          <w:rFonts w:ascii="Times New Roman" w:hAnsi="Times New Roman" w:cs="Times New Roman"/>
          <w:sz w:val="28"/>
          <w:szCs w:val="28"/>
          <w:lang w:val="kk-KZ"/>
        </w:rPr>
        <w:t>.</w:t>
      </w:r>
    </w:p>
    <w:p w:rsidR="00F24E97" w:rsidRPr="00B65A06" w:rsidRDefault="00F24E97" w:rsidP="00F24E97">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b/>
          <w:sz w:val="28"/>
          <w:szCs w:val="28"/>
          <w:lang w:val="kk-KZ"/>
        </w:rPr>
        <w:t>Мерзімі:</w:t>
      </w:r>
      <w:r w:rsidR="00484AB1">
        <w:rPr>
          <w:rFonts w:ascii="Times New Roman" w:hAnsi="Times New Roman" w:cs="Times New Roman"/>
          <w:sz w:val="28"/>
          <w:szCs w:val="28"/>
          <w:lang w:val="kk-KZ"/>
        </w:rPr>
        <w:t xml:space="preserve"> 15.09.2025</w:t>
      </w:r>
      <w:r w:rsidRPr="00B65A06">
        <w:rPr>
          <w:rFonts w:ascii="Times New Roman" w:hAnsi="Times New Roman" w:cs="Times New Roman"/>
          <w:sz w:val="28"/>
          <w:szCs w:val="28"/>
          <w:lang w:val="kk-KZ"/>
        </w:rPr>
        <w:t xml:space="preserve"> жыл.</w:t>
      </w:r>
    </w:p>
    <w:p w:rsidR="00484629" w:rsidRPr="00B65A06" w:rsidRDefault="00484629"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Қазақстан Республикасының «Білім туралы Заңының 43-ші бабының 3 тармағының 11 тармақшасына, 45 бабы 3 тармағының 4 тармақшасына, 48 бабына сәйкес, ҰҰБ Балалар құқықтары Конвенциясының 24 бабына сәйкес</w:t>
      </w:r>
      <w:r w:rsidR="00260EFC">
        <w:rPr>
          <w:rFonts w:ascii="Times New Roman" w:hAnsi="Times New Roman" w:cs="Times New Roman"/>
          <w:sz w:val="28"/>
          <w:szCs w:val="28"/>
          <w:lang w:val="kk-KZ"/>
        </w:rPr>
        <w:t xml:space="preserve">, </w:t>
      </w:r>
      <w:r w:rsidRPr="00B65A06">
        <w:rPr>
          <w:rFonts w:ascii="Times New Roman" w:hAnsi="Times New Roman" w:cs="Times New Roman"/>
          <w:sz w:val="28"/>
          <w:szCs w:val="28"/>
          <w:lang w:val="kk-KZ"/>
        </w:rPr>
        <w:t xml:space="preserve"> </w:t>
      </w:r>
      <w:r w:rsidR="00260EFC" w:rsidRPr="00260EFC">
        <w:rPr>
          <w:rFonts w:ascii="Times New Roman" w:hAnsi="Times New Roman" w:cs="Times New Roman"/>
          <w:color w:val="000000" w:themeColor="text1"/>
          <w:sz w:val="28"/>
          <w:szCs w:val="28"/>
          <w:lang w:val="kk-KZ"/>
        </w:rPr>
        <w:t xml:space="preserve">Қазақстан Республикасы Білім Министрінің 2022 жылғы 10 тамыздағы № 359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w:t>
      </w:r>
      <w:r w:rsidR="00484AB1" w:rsidRPr="00484AB1">
        <w:rPr>
          <w:rFonts w:ascii="Times New Roman" w:hAnsi="Times New Roman" w:cs="Times New Roman"/>
          <w:color w:val="000000" w:themeColor="text1"/>
          <w:sz w:val="28"/>
          <w:szCs w:val="28"/>
          <w:lang w:val="kk-KZ"/>
        </w:rPr>
        <w:t>Қазақстан Республикасының Премьер-министрі О.А. Бектеновтың 2024 16) тармақшасын орындау мақсатында және Казакстан Республикасы Денсаулык сақтау министрінің 2020 жылғы 8 қазандағы № 644 бұйрығымен бекітілген Қазақстан Республикасының Денсаулық сақтау министрлігі Санитариялық- эпидемиологиялық бақылау комитеті ережесінің 19-тармағы 6) тармақшасына Сәйкес</w:t>
      </w:r>
      <w:r w:rsidR="00260EFC" w:rsidRPr="00260EFC">
        <w:rPr>
          <w:rFonts w:ascii="Times New Roman" w:hAnsi="Times New Roman" w:cs="Times New Roman"/>
          <w:color w:val="000000" w:themeColor="text1"/>
          <w:sz w:val="28"/>
          <w:szCs w:val="28"/>
          <w:lang w:val="kk-KZ"/>
        </w:rPr>
        <w:t xml:space="preserve"> </w:t>
      </w:r>
      <w:r w:rsidRPr="00B65A06">
        <w:rPr>
          <w:rFonts w:ascii="Times New Roman" w:hAnsi="Times New Roman" w:cs="Times New Roman"/>
          <w:sz w:val="28"/>
          <w:szCs w:val="28"/>
          <w:lang w:val="kk-KZ"/>
        </w:rPr>
        <w:t xml:space="preserve">мектепалды және 1-11 сынып оқушыларының білім алуын қамтамасыз ету және оған жағдай жасау мен бөлінген бюджет қаражатының мақсатты түрде жұмсалуын қамтамасыз ету мақсатында оқушыларды ыстық тамақпен қамтамасыз ету жүзеге асырылады. </w:t>
      </w:r>
    </w:p>
    <w:p w:rsidR="004B2298" w:rsidRPr="00B65A06" w:rsidRDefault="00484629" w:rsidP="0091432D">
      <w:pPr>
        <w:spacing w:after="0" w:line="240" w:lineRule="auto"/>
        <w:ind w:firstLine="567"/>
        <w:jc w:val="both"/>
        <w:rPr>
          <w:rFonts w:ascii="Times New Roman" w:hAnsi="Times New Roman" w:cs="Times New Roman"/>
          <w:b/>
          <w:sz w:val="28"/>
          <w:szCs w:val="28"/>
          <w:lang w:val="kk-KZ"/>
        </w:rPr>
      </w:pPr>
      <w:r w:rsidRPr="00B65A06">
        <w:rPr>
          <w:rFonts w:ascii="Times New Roman" w:hAnsi="Times New Roman" w:cs="Times New Roman"/>
          <w:sz w:val="28"/>
          <w:szCs w:val="28"/>
          <w:lang w:val="kk-KZ"/>
        </w:rPr>
        <w:t xml:space="preserve">Мектеп асханасында оқушылардың тамақтануын </w:t>
      </w:r>
      <w:r w:rsidR="004B2298" w:rsidRPr="00B65A06">
        <w:rPr>
          <w:rFonts w:ascii="Times New Roman" w:hAnsi="Times New Roman" w:cs="Times New Roman"/>
          <w:sz w:val="28"/>
          <w:szCs w:val="28"/>
          <w:lang w:val="kk-KZ"/>
        </w:rPr>
        <w:t>ұйымд</w:t>
      </w:r>
      <w:r w:rsidR="00484AB1">
        <w:rPr>
          <w:rFonts w:ascii="Times New Roman" w:hAnsi="Times New Roman" w:cs="Times New Roman"/>
          <w:sz w:val="28"/>
          <w:szCs w:val="28"/>
          <w:lang w:val="kk-KZ"/>
        </w:rPr>
        <w:t>астыруды жүйелеу мақсатында 2025 жылдың 26</w:t>
      </w:r>
      <w:r w:rsidR="004B2298" w:rsidRPr="00B65A06">
        <w:rPr>
          <w:rFonts w:ascii="Times New Roman" w:hAnsi="Times New Roman" w:cs="Times New Roman"/>
          <w:sz w:val="28"/>
          <w:szCs w:val="28"/>
          <w:lang w:val="kk-KZ"/>
        </w:rPr>
        <w:t xml:space="preserve"> тамызы күні өткен №1 Педагогикалық кеңесте «Мектеп асханасында тамақтану ережесі» бекітілді</w:t>
      </w:r>
      <w:r w:rsidR="004B2298" w:rsidRPr="00B65A06">
        <w:rPr>
          <w:rFonts w:ascii="Times New Roman" w:hAnsi="Times New Roman" w:cs="Times New Roman"/>
          <w:b/>
          <w:sz w:val="28"/>
          <w:szCs w:val="28"/>
          <w:lang w:val="kk-KZ"/>
        </w:rPr>
        <w:t xml:space="preserve">. </w:t>
      </w:r>
    </w:p>
    <w:p w:rsidR="00D96E7E" w:rsidRPr="00B65A06" w:rsidRDefault="004B2298"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 xml:space="preserve">ЖК </w:t>
      </w:r>
      <w:r w:rsidR="00484AB1">
        <w:rPr>
          <w:rFonts w:ascii="Times New Roman" w:hAnsi="Times New Roman" w:cs="Times New Roman"/>
          <w:sz w:val="28"/>
          <w:szCs w:val="28"/>
          <w:lang w:val="kk-KZ"/>
        </w:rPr>
        <w:t>Мукаева Б.</w:t>
      </w:r>
      <w:r w:rsidR="00D96E7E" w:rsidRPr="00B65A06">
        <w:rPr>
          <w:rFonts w:ascii="Times New Roman" w:hAnsi="Times New Roman" w:cs="Times New Roman"/>
          <w:sz w:val="28"/>
          <w:szCs w:val="28"/>
          <w:lang w:val="kk-KZ"/>
        </w:rPr>
        <w:t xml:space="preserve"> мен мек</w:t>
      </w:r>
      <w:r w:rsidR="00484AB1">
        <w:rPr>
          <w:rFonts w:ascii="Times New Roman" w:hAnsi="Times New Roman" w:cs="Times New Roman"/>
          <w:sz w:val="28"/>
          <w:szCs w:val="28"/>
          <w:lang w:val="kk-KZ"/>
        </w:rPr>
        <w:t>теп арасындағы іс-әрекеттер 2025 жылдың 27</w:t>
      </w:r>
      <w:r w:rsidR="00D96E7E" w:rsidRPr="00B65A06">
        <w:rPr>
          <w:rFonts w:ascii="Times New Roman" w:hAnsi="Times New Roman" w:cs="Times New Roman"/>
          <w:sz w:val="28"/>
          <w:szCs w:val="28"/>
          <w:lang w:val="kk-KZ"/>
        </w:rPr>
        <w:t xml:space="preserve"> наурыз</w:t>
      </w:r>
      <w:r w:rsidR="00484AB1">
        <w:rPr>
          <w:rFonts w:ascii="Times New Roman" w:hAnsi="Times New Roman" w:cs="Times New Roman"/>
          <w:sz w:val="28"/>
          <w:szCs w:val="28"/>
          <w:lang w:val="kk-KZ"/>
        </w:rPr>
        <w:t xml:space="preserve"> күні жасасқан №41</w:t>
      </w:r>
      <w:r w:rsidR="00D96E7E" w:rsidRPr="00B65A06">
        <w:rPr>
          <w:rFonts w:ascii="Times New Roman" w:hAnsi="Times New Roman" w:cs="Times New Roman"/>
          <w:sz w:val="28"/>
          <w:szCs w:val="28"/>
          <w:lang w:val="kk-KZ"/>
        </w:rPr>
        <w:t xml:space="preserve"> келісімшартына сәйкес реттеледі.</w:t>
      </w:r>
    </w:p>
    <w:p w:rsidR="00D96E7E" w:rsidRPr="00B65A06" w:rsidRDefault="00484AB1" w:rsidP="0091432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2025-2026</w:t>
      </w:r>
      <w:r w:rsidR="00D96E7E" w:rsidRPr="00B65A06">
        <w:rPr>
          <w:rFonts w:ascii="Times New Roman" w:hAnsi="Times New Roman" w:cs="Times New Roman"/>
          <w:sz w:val="28"/>
          <w:szCs w:val="28"/>
          <w:lang w:val="kk-KZ"/>
        </w:rPr>
        <w:t xml:space="preserve"> оқу жылы</w:t>
      </w:r>
      <w:r w:rsidR="00260EFC">
        <w:rPr>
          <w:rFonts w:ascii="Times New Roman" w:hAnsi="Times New Roman" w:cs="Times New Roman"/>
          <w:sz w:val="28"/>
          <w:szCs w:val="28"/>
          <w:lang w:val="kk-KZ"/>
        </w:rPr>
        <w:t>ның басталуына орай</w:t>
      </w:r>
      <w:r w:rsidR="00D96E7E" w:rsidRPr="00B65A06">
        <w:rPr>
          <w:rFonts w:ascii="Times New Roman" w:hAnsi="Times New Roman" w:cs="Times New Roman"/>
          <w:sz w:val="28"/>
          <w:szCs w:val="28"/>
          <w:lang w:val="kk-KZ"/>
        </w:rPr>
        <w:t xml:space="preserve"> мемлекет бюджетінен те</w:t>
      </w:r>
      <w:r w:rsidR="00260EFC">
        <w:rPr>
          <w:rFonts w:ascii="Times New Roman" w:hAnsi="Times New Roman" w:cs="Times New Roman"/>
          <w:sz w:val="28"/>
          <w:szCs w:val="28"/>
          <w:lang w:val="kk-KZ"/>
        </w:rPr>
        <w:t xml:space="preserve">гін тамақтанатын оқушы саны – </w:t>
      </w:r>
      <w:r w:rsidR="00C52650">
        <w:rPr>
          <w:rFonts w:ascii="Times New Roman" w:hAnsi="Times New Roman" w:cs="Times New Roman"/>
          <w:sz w:val="28"/>
          <w:szCs w:val="28"/>
          <w:lang w:val="kk-KZ"/>
        </w:rPr>
        <w:t>284</w:t>
      </w:r>
      <w:r w:rsidR="00D96E7E" w:rsidRPr="00B65A06">
        <w:rPr>
          <w:rFonts w:ascii="Times New Roman" w:hAnsi="Times New Roman" w:cs="Times New Roman"/>
          <w:sz w:val="28"/>
          <w:szCs w:val="28"/>
          <w:lang w:val="kk-KZ"/>
        </w:rPr>
        <w:t xml:space="preserve">. Тегін тамақтанатын оқушылардың ыстық тамақпен қамтылуын әлеуметтік педагог </w:t>
      </w:r>
      <w:r w:rsidR="00C52650">
        <w:rPr>
          <w:rFonts w:ascii="Times New Roman" w:hAnsi="Times New Roman" w:cs="Times New Roman"/>
          <w:sz w:val="28"/>
          <w:szCs w:val="28"/>
          <w:lang w:val="kk-KZ"/>
        </w:rPr>
        <w:t>Исмаилова Г.С</w:t>
      </w:r>
      <w:r w:rsidR="00260EFC">
        <w:rPr>
          <w:rFonts w:ascii="Times New Roman" w:hAnsi="Times New Roman" w:cs="Times New Roman"/>
          <w:sz w:val="28"/>
          <w:szCs w:val="28"/>
          <w:lang w:val="kk-KZ"/>
        </w:rPr>
        <w:t>.</w:t>
      </w:r>
      <w:r w:rsidR="00D96E7E" w:rsidRPr="00B65A06">
        <w:rPr>
          <w:rFonts w:ascii="Times New Roman" w:hAnsi="Times New Roman" w:cs="Times New Roman"/>
          <w:sz w:val="28"/>
          <w:szCs w:val="28"/>
          <w:lang w:val="kk-KZ"/>
        </w:rPr>
        <w:t xml:space="preserve"> бақылайды.</w:t>
      </w:r>
    </w:p>
    <w:p w:rsidR="00D96E7E" w:rsidRPr="00B65A06" w:rsidRDefault="00D96E7E"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Мемлекеттік бюджет есебінен тамақтанбайтын оқушылар, «Қостанай қаласы әкімдігінің білім бөлімі» белгілеген баға бойынша күніне бір рет ыстық тамақпен қамтамасыз етіледі:</w:t>
      </w:r>
    </w:p>
    <w:p w:rsidR="00D96E7E" w:rsidRPr="00B65A06" w:rsidRDefault="00D96E7E"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 xml:space="preserve">6 (7)-10 жас </w:t>
      </w:r>
      <w:r w:rsidR="00260EFC">
        <w:rPr>
          <w:rFonts w:ascii="Times New Roman" w:hAnsi="Times New Roman" w:cs="Times New Roman"/>
          <w:sz w:val="28"/>
          <w:szCs w:val="28"/>
          <w:lang w:val="kk-KZ"/>
        </w:rPr>
        <w:t xml:space="preserve">– </w:t>
      </w:r>
      <w:r w:rsidR="00C52650">
        <w:rPr>
          <w:rFonts w:ascii="Times New Roman" w:hAnsi="Times New Roman" w:cs="Times New Roman"/>
          <w:sz w:val="28"/>
          <w:szCs w:val="28"/>
          <w:lang w:val="kk-KZ"/>
        </w:rPr>
        <w:t>760</w:t>
      </w:r>
      <w:r w:rsidR="00B65A06">
        <w:rPr>
          <w:rFonts w:ascii="Times New Roman" w:hAnsi="Times New Roman" w:cs="Times New Roman"/>
          <w:sz w:val="28"/>
          <w:szCs w:val="28"/>
          <w:lang w:val="kk-KZ"/>
        </w:rPr>
        <w:t>тг</w:t>
      </w:r>
      <w:r w:rsidRPr="00B65A06">
        <w:rPr>
          <w:rFonts w:ascii="Times New Roman" w:hAnsi="Times New Roman" w:cs="Times New Roman"/>
          <w:sz w:val="28"/>
          <w:szCs w:val="28"/>
          <w:lang w:val="kk-KZ"/>
        </w:rPr>
        <w:t>;</w:t>
      </w:r>
    </w:p>
    <w:p w:rsidR="00D96E7E" w:rsidRPr="00B65A06" w:rsidRDefault="00C52650" w:rsidP="0091432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11-15</w:t>
      </w:r>
      <w:r w:rsidR="00D96E7E" w:rsidRPr="00B65A06">
        <w:rPr>
          <w:rFonts w:ascii="Times New Roman" w:hAnsi="Times New Roman" w:cs="Times New Roman"/>
          <w:sz w:val="28"/>
          <w:szCs w:val="28"/>
          <w:lang w:val="kk-KZ"/>
        </w:rPr>
        <w:t xml:space="preserve"> жас - </w:t>
      </w:r>
      <w:r>
        <w:rPr>
          <w:rFonts w:ascii="Times New Roman" w:hAnsi="Times New Roman" w:cs="Times New Roman"/>
          <w:sz w:val="28"/>
          <w:szCs w:val="28"/>
          <w:lang w:val="kk-KZ"/>
        </w:rPr>
        <w:t>807</w:t>
      </w:r>
      <w:r w:rsidR="00B65A06">
        <w:rPr>
          <w:rFonts w:ascii="Times New Roman" w:hAnsi="Times New Roman" w:cs="Times New Roman"/>
          <w:sz w:val="28"/>
          <w:szCs w:val="28"/>
          <w:lang w:val="kk-KZ"/>
        </w:rPr>
        <w:t xml:space="preserve"> тг;</w:t>
      </w:r>
    </w:p>
    <w:p w:rsidR="00D96E7E" w:rsidRPr="00B65A06" w:rsidRDefault="00C52650" w:rsidP="0091432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16</w:t>
      </w:r>
      <w:r w:rsidR="00D96E7E" w:rsidRPr="00B65A06">
        <w:rPr>
          <w:rFonts w:ascii="Times New Roman" w:hAnsi="Times New Roman" w:cs="Times New Roman"/>
          <w:sz w:val="28"/>
          <w:szCs w:val="28"/>
          <w:lang w:val="kk-KZ"/>
        </w:rPr>
        <w:t xml:space="preserve">-18 жас </w:t>
      </w:r>
      <w:r>
        <w:rPr>
          <w:rFonts w:ascii="Times New Roman" w:hAnsi="Times New Roman" w:cs="Times New Roman"/>
          <w:sz w:val="28"/>
          <w:szCs w:val="28"/>
          <w:lang w:val="kk-KZ"/>
        </w:rPr>
        <w:t>–852</w:t>
      </w:r>
      <w:r w:rsidR="00B65A06">
        <w:rPr>
          <w:rFonts w:ascii="Times New Roman" w:hAnsi="Times New Roman" w:cs="Times New Roman"/>
          <w:sz w:val="28"/>
          <w:szCs w:val="28"/>
          <w:lang w:val="kk-KZ"/>
        </w:rPr>
        <w:t xml:space="preserve"> тг.</w:t>
      </w:r>
    </w:p>
    <w:p w:rsidR="00D96E7E" w:rsidRPr="00B65A06" w:rsidRDefault="00D96E7E"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Ыстық тамақпен қатар буфеттік тағамдар сатылады. Бір реттік</w:t>
      </w:r>
      <w:r w:rsidR="00F672DC">
        <w:rPr>
          <w:rFonts w:ascii="Times New Roman" w:hAnsi="Times New Roman" w:cs="Times New Roman"/>
          <w:sz w:val="28"/>
          <w:szCs w:val="28"/>
          <w:lang w:val="kk-KZ"/>
        </w:rPr>
        <w:t xml:space="preserve"> б</w:t>
      </w:r>
      <w:r w:rsidR="00C52650">
        <w:rPr>
          <w:rFonts w:ascii="Times New Roman" w:hAnsi="Times New Roman" w:cs="Times New Roman"/>
          <w:sz w:val="28"/>
          <w:szCs w:val="28"/>
          <w:lang w:val="kk-KZ"/>
        </w:rPr>
        <w:t xml:space="preserve">уфеттік тағамның орташа құны 300 </w:t>
      </w:r>
      <w:r w:rsidR="00F672DC">
        <w:rPr>
          <w:rFonts w:ascii="Times New Roman" w:hAnsi="Times New Roman" w:cs="Times New Roman"/>
          <w:sz w:val="28"/>
          <w:szCs w:val="28"/>
          <w:lang w:val="kk-KZ"/>
        </w:rPr>
        <w:t>теңгеден аспайды.</w:t>
      </w:r>
    </w:p>
    <w:p w:rsidR="00056203" w:rsidRPr="00B65A06" w:rsidRDefault="00D96E7E"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 xml:space="preserve">Оқушыларды ыстық тамақпен тамақтандыру перспективалық мәзірге (қыс-көктем, жаз-күз) сәйкес жүзеге асырылады. Перспективалық мәзірге сәйкес күнделікті мәзір құрылып, мектеп директорымен бекітіледі. </w:t>
      </w:r>
    </w:p>
    <w:p w:rsidR="00056203" w:rsidRPr="00B65A06" w:rsidRDefault="00056203"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Оқушылардың уақытылы тамақтанып, сабақтарына үлгеруі үшін тамақтану кестесі және тамақтану барысында тәртіп сақтауы үшін кіші әкімшілік қатарынан кезекшілік құрылған.</w:t>
      </w:r>
    </w:p>
    <w:p w:rsidR="00056203" w:rsidRPr="00B65A06" w:rsidRDefault="00056203"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Мектеп асханасында 300 орын бар. Оқушылардың қол жуатын жері ұйымдастырылған. Жалпы асхананың санитарлық жағдайы, аспаздардың сыртқы киімі санитарлық талапқа сай.</w:t>
      </w:r>
    </w:p>
    <w:p w:rsidR="00984885" w:rsidRPr="00B65A06" w:rsidRDefault="00056203"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 xml:space="preserve">Оқушыларға берілетін тамаққа күнделікті бақылауды медбике </w:t>
      </w:r>
      <w:r w:rsidR="00F672DC">
        <w:rPr>
          <w:rFonts w:ascii="Times New Roman" w:hAnsi="Times New Roman" w:cs="Times New Roman"/>
          <w:sz w:val="28"/>
          <w:szCs w:val="28"/>
          <w:lang w:val="kk-KZ"/>
        </w:rPr>
        <w:t xml:space="preserve">Қ.Қ.Қиясова </w:t>
      </w:r>
      <w:r w:rsidR="00984885" w:rsidRPr="00B65A06">
        <w:rPr>
          <w:rFonts w:ascii="Times New Roman" w:hAnsi="Times New Roman" w:cs="Times New Roman"/>
          <w:sz w:val="28"/>
          <w:szCs w:val="28"/>
          <w:lang w:val="kk-KZ"/>
        </w:rPr>
        <w:t>жүргізеді және нәтижесін келесі журналдарға енгізеді: «Азық-түлік бракераж журналы»(Журнал бракеража пищевых продуктов и продовольственного сырья), «С-витаминизация журналы», «Дайын тамақтың сапасын бақылау журналы».</w:t>
      </w:r>
    </w:p>
    <w:p w:rsidR="00984885" w:rsidRPr="00B65A06" w:rsidRDefault="00984885"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Мектеп асханасының жұмысын бақылау және оқушылардың тамақтану деңгейіне мо</w:t>
      </w:r>
      <w:r w:rsidR="00C52650">
        <w:rPr>
          <w:rFonts w:ascii="Times New Roman" w:hAnsi="Times New Roman" w:cs="Times New Roman"/>
          <w:sz w:val="28"/>
          <w:szCs w:val="28"/>
          <w:lang w:val="kk-KZ"/>
        </w:rPr>
        <w:t>ниторинг жүргізу мақсатында 2025</w:t>
      </w:r>
      <w:r w:rsidR="008D2CAD">
        <w:rPr>
          <w:rFonts w:ascii="Times New Roman" w:hAnsi="Times New Roman" w:cs="Times New Roman"/>
          <w:sz w:val="28"/>
          <w:szCs w:val="28"/>
          <w:lang w:val="kk-KZ"/>
        </w:rPr>
        <w:t xml:space="preserve"> жылдың 2 қыркүйегі күнгі «2025-2026</w:t>
      </w:r>
      <w:r w:rsidRPr="00B65A06">
        <w:rPr>
          <w:rFonts w:ascii="Times New Roman" w:hAnsi="Times New Roman" w:cs="Times New Roman"/>
          <w:sz w:val="28"/>
          <w:szCs w:val="28"/>
          <w:lang w:val="kk-KZ"/>
        </w:rPr>
        <w:t xml:space="preserve"> оқу жылында бракераждық комиссия жұмысын ұйымдастыру туралы» бұйрығына сәйкес Бракераждық комиссия жұмысы ұйымдастырылды.</w:t>
      </w:r>
    </w:p>
    <w:p w:rsidR="00984885" w:rsidRPr="00B65A06" w:rsidRDefault="00F672DC" w:rsidP="0091432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Комиссиян</w:t>
      </w:r>
      <w:r w:rsidR="00984885" w:rsidRPr="00B65A06">
        <w:rPr>
          <w:rFonts w:ascii="Times New Roman" w:hAnsi="Times New Roman" w:cs="Times New Roman"/>
          <w:sz w:val="28"/>
          <w:szCs w:val="28"/>
          <w:lang w:val="kk-KZ"/>
        </w:rPr>
        <w:t>ың құрамына ДТІЖО, ата-аналар комитетінің төрайым</w:t>
      </w:r>
      <w:r w:rsidR="008D2CAD">
        <w:rPr>
          <w:rFonts w:ascii="Times New Roman" w:hAnsi="Times New Roman" w:cs="Times New Roman"/>
          <w:sz w:val="28"/>
          <w:szCs w:val="28"/>
          <w:lang w:val="kk-KZ"/>
        </w:rPr>
        <w:t xml:space="preserve">ы, әлеуметтік педагог, медбик </w:t>
      </w:r>
      <w:r w:rsidR="00984885" w:rsidRPr="00B65A06">
        <w:rPr>
          <w:rFonts w:ascii="Times New Roman" w:hAnsi="Times New Roman" w:cs="Times New Roman"/>
          <w:sz w:val="28"/>
          <w:szCs w:val="28"/>
          <w:lang w:val="kk-KZ"/>
        </w:rPr>
        <w:t>кіреді. Комиссияның жұмысы Бракераждық комиссия туралы Ережеге сәйкес жүзеге асырылады, жыл басында бекітілген жоспарға сәйкес жұмыс істейді.</w:t>
      </w:r>
    </w:p>
    <w:p w:rsidR="00984885" w:rsidRPr="00B65A06" w:rsidRDefault="00984885" w:rsidP="0091432D">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Бракераждық комиссия айын</w:t>
      </w:r>
      <w:r w:rsidR="00F672DC">
        <w:rPr>
          <w:rFonts w:ascii="Times New Roman" w:hAnsi="Times New Roman" w:cs="Times New Roman"/>
          <w:sz w:val="28"/>
          <w:szCs w:val="28"/>
          <w:lang w:val="kk-KZ"/>
        </w:rPr>
        <w:t>а 1</w:t>
      </w:r>
      <w:r w:rsidRPr="00B65A06">
        <w:rPr>
          <w:rFonts w:ascii="Times New Roman" w:hAnsi="Times New Roman" w:cs="Times New Roman"/>
          <w:sz w:val="28"/>
          <w:szCs w:val="28"/>
          <w:lang w:val="kk-KZ"/>
        </w:rPr>
        <w:t xml:space="preserve"> рет асхана жұмысын бақылап, нәтижесі акт түрінде рәсімделеді.</w:t>
      </w:r>
    </w:p>
    <w:p w:rsidR="00B65A06" w:rsidRPr="00B65A06" w:rsidRDefault="00984885" w:rsidP="00F70026">
      <w:pPr>
        <w:spacing w:after="0" w:line="240" w:lineRule="auto"/>
        <w:ind w:firstLine="567"/>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Оқушылардың ыстық тамақпен қамтылу көлеміне мониторинг жүргізіліп отырылады</w:t>
      </w:r>
    </w:p>
    <w:p w:rsidR="00B65A06" w:rsidRPr="00F70026" w:rsidRDefault="00B65A06" w:rsidP="0091432D">
      <w:pPr>
        <w:spacing w:after="0" w:line="240" w:lineRule="auto"/>
        <w:ind w:firstLine="567"/>
        <w:jc w:val="both"/>
        <w:rPr>
          <w:rFonts w:ascii="Times New Roman" w:hAnsi="Times New Roman" w:cs="Times New Roman"/>
          <w:b/>
          <w:sz w:val="28"/>
          <w:szCs w:val="28"/>
          <w:lang w:val="kk-KZ"/>
        </w:rPr>
      </w:pPr>
      <w:r w:rsidRPr="00F70026">
        <w:rPr>
          <w:rFonts w:ascii="Times New Roman" w:hAnsi="Times New Roman" w:cs="Times New Roman"/>
          <w:b/>
          <w:sz w:val="28"/>
          <w:szCs w:val="28"/>
          <w:lang w:val="kk-KZ"/>
        </w:rPr>
        <w:t>Ұсыныстар:</w:t>
      </w:r>
    </w:p>
    <w:p w:rsidR="00B65A06" w:rsidRPr="00B65A06" w:rsidRDefault="00B65A06" w:rsidP="00B65A06">
      <w:pPr>
        <w:pStyle w:val="a4"/>
        <w:numPr>
          <w:ilvl w:val="0"/>
          <w:numId w:val="2"/>
        </w:numPr>
        <w:spacing w:after="0" w:line="240" w:lineRule="auto"/>
        <w:jc w:val="both"/>
        <w:rPr>
          <w:rFonts w:ascii="Times New Roman" w:hAnsi="Times New Roman" w:cs="Times New Roman"/>
          <w:sz w:val="28"/>
          <w:szCs w:val="28"/>
          <w:lang w:val="kk-KZ"/>
        </w:rPr>
      </w:pPr>
      <w:r w:rsidRPr="00B65A06">
        <w:rPr>
          <w:rFonts w:ascii="Times New Roman" w:hAnsi="Times New Roman" w:cs="Times New Roman"/>
          <w:sz w:val="28"/>
          <w:szCs w:val="28"/>
          <w:lang w:val="kk-KZ"/>
        </w:rPr>
        <w:t>Сынып сағаттарында салауатты тамақтанудың пайдасы кеңірек қарастырылсын.</w:t>
      </w:r>
    </w:p>
    <w:p w:rsidR="00B65A06" w:rsidRPr="00B65A06" w:rsidRDefault="00B65A06" w:rsidP="00B65A06">
      <w:pPr>
        <w:pStyle w:val="a4"/>
        <w:spacing w:after="0" w:line="240" w:lineRule="auto"/>
        <w:ind w:left="927"/>
        <w:jc w:val="both"/>
        <w:rPr>
          <w:rFonts w:ascii="Times New Roman" w:hAnsi="Times New Roman" w:cs="Times New Roman"/>
          <w:sz w:val="24"/>
          <w:szCs w:val="24"/>
          <w:lang w:val="kk-KZ"/>
        </w:rPr>
      </w:pPr>
    </w:p>
    <w:sectPr w:rsidR="00B65A06" w:rsidRPr="00B65A06" w:rsidSect="00132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07839"/>
    <w:multiLevelType w:val="hybridMultilevel"/>
    <w:tmpl w:val="BC8E10F8"/>
    <w:lvl w:ilvl="0" w:tplc="45C299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78E06E1"/>
    <w:multiLevelType w:val="hybridMultilevel"/>
    <w:tmpl w:val="5BE855B6"/>
    <w:lvl w:ilvl="0" w:tplc="F126CBA0">
      <w:start w:val="201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2"/>
  </w:compat>
  <w:rsids>
    <w:rsidRoot w:val="00F24E97"/>
    <w:rsid w:val="00056203"/>
    <w:rsid w:val="0013250C"/>
    <w:rsid w:val="00260EFC"/>
    <w:rsid w:val="002F701C"/>
    <w:rsid w:val="00484629"/>
    <w:rsid w:val="00484AB1"/>
    <w:rsid w:val="004B2298"/>
    <w:rsid w:val="0057780B"/>
    <w:rsid w:val="00685866"/>
    <w:rsid w:val="006B2CEB"/>
    <w:rsid w:val="00710F0D"/>
    <w:rsid w:val="00735F49"/>
    <w:rsid w:val="008D2CAD"/>
    <w:rsid w:val="0091341B"/>
    <w:rsid w:val="0091432D"/>
    <w:rsid w:val="00923525"/>
    <w:rsid w:val="00984885"/>
    <w:rsid w:val="00987C3B"/>
    <w:rsid w:val="00AD78E3"/>
    <w:rsid w:val="00B545CD"/>
    <w:rsid w:val="00B65A06"/>
    <w:rsid w:val="00C52650"/>
    <w:rsid w:val="00C70B50"/>
    <w:rsid w:val="00CB4B83"/>
    <w:rsid w:val="00D96E7E"/>
    <w:rsid w:val="00DF11D1"/>
    <w:rsid w:val="00E752C7"/>
    <w:rsid w:val="00EF6B5D"/>
    <w:rsid w:val="00EF7911"/>
    <w:rsid w:val="00F24E97"/>
    <w:rsid w:val="00F672DC"/>
    <w:rsid w:val="00F70026"/>
    <w:rsid w:val="00FA4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B64E1-1386-43C0-83EC-C26BDCBE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E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1432D"/>
    <w:pPr>
      <w:ind w:left="720"/>
      <w:contextualSpacing/>
    </w:pPr>
  </w:style>
  <w:style w:type="paragraph" w:styleId="a5">
    <w:name w:val="No Spacing"/>
    <w:uiPriority w:val="1"/>
    <w:qFormat/>
    <w:rsid w:val="0091432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cp:revision>
  <dcterms:created xsi:type="dcterms:W3CDTF">2016-10-19T07:39:00Z</dcterms:created>
  <dcterms:modified xsi:type="dcterms:W3CDTF">2025-10-15T06:43:00Z</dcterms:modified>
</cp:coreProperties>
</file>